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3496" w14:textId="0789AD73" w:rsidR="005E70B8" w:rsidRDefault="00F009B7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7024" behindDoc="1" locked="0" layoutInCell="1" allowOverlap="1" wp14:anchorId="6CF3A0B0" wp14:editId="6400AE7D">
                <wp:simplePos x="0" y="0"/>
                <wp:positionH relativeFrom="column">
                  <wp:posOffset>1205865</wp:posOffset>
                </wp:positionH>
                <wp:positionV relativeFrom="paragraph">
                  <wp:posOffset>-568712</wp:posOffset>
                </wp:positionV>
                <wp:extent cx="5724525" cy="1404620"/>
                <wp:effectExtent l="0" t="0" r="0" b="4445"/>
                <wp:wrapNone/>
                <wp:docPr id="241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19715" w14:textId="77777777" w:rsidR="00FF10CA" w:rsidRDefault="00FF10CA" w:rsidP="00F009B7">
                            <w:pPr>
                              <w:spacing w:line="240" w:lineRule="auto"/>
                              <w:ind w:left="360"/>
                              <w:jc w:val="right"/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FF10CA"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MEMO</w:t>
                            </w:r>
                          </w:p>
                          <w:p w14:paraId="243E2176" w14:textId="3C13D61E" w:rsidR="001C1351" w:rsidRPr="00FF10CA" w:rsidRDefault="00FF10CA" w:rsidP="00F009B7">
                            <w:pPr>
                              <w:tabs>
                                <w:tab w:val="left" w:pos="284"/>
                              </w:tabs>
                              <w:spacing w:line="240" w:lineRule="auto"/>
                              <w:jc w:val="right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FF10C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FOR SUPPLIERS PARTICIPATING IN THE PROCUREMENT OF </w:t>
                            </w:r>
                            <w:proofErr w:type="spellStart"/>
                            <w:r w:rsidR="00BF09D8" w:rsidRPr="00FF10C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OF</w:t>
                            </w:r>
                            <w:proofErr w:type="spellEnd"/>
                            <w:r w:rsidR="00BF09D8" w:rsidRPr="00FF10C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PUBLIC </w:t>
                            </w:r>
                            <w:r w:rsidR="00BF09D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LIMITED </w:t>
                            </w:r>
                            <w:r w:rsidR="00BF09D8" w:rsidRPr="00464530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LIABILITY </w:t>
                            </w:r>
                            <w:r w:rsidR="00BF09D8" w:rsidRPr="00464530">
                              <w:rPr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COMPANY </w:t>
                            </w:r>
                            <w:r w:rsidR="00BF09D8" w:rsidRPr="00FF10C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ORO NAVIGACIJA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F3A0B0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margin-left:94.95pt;margin-top:-44.8pt;width:450.75pt;height:110.6pt;z-index:-251539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" filled="f" stroked="f">
                <v:textbox style="mso-fit-shape-to-text:t">
                  <w:txbxContent>
                    <w:p w14:paraId="2BB19715" w14:textId="77777777" w:rsidR="00FF10CA" w:rsidRDefault="00FF10CA" w:rsidP="00F009B7">
                      <w:pPr>
                        <w:spacing w:line="240" w:lineRule="auto"/>
                        <w:ind w:left="360"/>
                        <w:jc w:val="right"/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FF10CA"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  <w:t>MEMO</w:t>
                      </w:r>
                    </w:p>
                    <w:p w14:paraId="243E2176" w14:textId="3C13D61E" w:rsidR="001C1351" w:rsidRPr="00FF10CA" w:rsidRDefault="00FF10CA" w:rsidP="00F009B7">
                      <w:pPr>
                        <w:tabs>
                          <w:tab w:val="left" w:pos="284"/>
                        </w:tabs>
                        <w:spacing w:line="240" w:lineRule="auto"/>
                        <w:jc w:val="right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FF10C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FOR SUPPLIERS PARTICIPATING IN THE PROCUREMENT OF </w:t>
                      </w:r>
                      <w:proofErr w:type="spellStart"/>
                      <w:r w:rsidR="00BF09D8" w:rsidRPr="00FF10C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OF</w:t>
                      </w:r>
                      <w:proofErr w:type="spellEnd"/>
                      <w:r w:rsidR="00BF09D8" w:rsidRPr="00FF10C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PUBLIC </w:t>
                      </w:r>
                      <w:r w:rsidR="00BF09D8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LIMITED </w:t>
                      </w:r>
                      <w:r w:rsidR="00BF09D8" w:rsidRPr="00464530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LIABILITY </w:t>
                      </w:r>
                      <w:r w:rsidR="00BF09D8" w:rsidRPr="00464530">
                        <w:rPr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COMPANY </w:t>
                      </w:r>
                      <w:r w:rsidR="00BF09D8" w:rsidRPr="00FF10C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ORO NAVIGACIJA</w:t>
                      </w:r>
                    </w:p>
                  </w:txbxContent>
                </v:textbox>
              </v:shape>
            </w:pict>
          </mc:Fallback>
        </mc:AlternateContent>
      </w:r>
      <w:r w:rsidR="001C1351">
        <w:rPr>
          <w:b/>
          <w:noProof/>
          <w:color w:val="002060"/>
          <w:sz w:val="28"/>
          <w:szCs w:val="28"/>
          <w:lang w:val="lt-LT" w:eastAsia="lt-LT"/>
        </w:rPr>
        <w:drawing>
          <wp:anchor distT="0" distB="0" distL="114300" distR="114300" simplePos="0" relativeHeight="251770880" behindDoc="1" locked="0" layoutInCell="1" allowOverlap="1" wp14:anchorId="510EF462" wp14:editId="6831E168">
            <wp:simplePos x="0" y="0"/>
            <wp:positionH relativeFrom="column">
              <wp:posOffset>-351155</wp:posOffset>
            </wp:positionH>
            <wp:positionV relativeFrom="paragraph">
              <wp:posOffset>-718406</wp:posOffset>
            </wp:positionV>
            <wp:extent cx="7553161" cy="10686553"/>
            <wp:effectExtent l="0" t="0" r="0" b="635"/>
            <wp:wrapNone/>
            <wp:docPr id="235" name="Paveikslėlis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161" cy="1068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BDC162" w14:textId="78BCB0B1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0884618D" w14:textId="22E90BC9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7A4A41F" w14:textId="07DAD991" w:rsidR="005E70B8" w:rsidRDefault="00B07171" w:rsidP="00B07171">
      <w:pPr>
        <w:pStyle w:val="ListParagraph"/>
        <w:tabs>
          <w:tab w:val="left" w:pos="9540"/>
        </w:tabs>
        <w:ind w:left="0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ab/>
      </w:r>
    </w:p>
    <w:p w14:paraId="30F25163" w14:textId="77C5989E" w:rsidR="005E70B8" w:rsidRDefault="001C1351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568DE139" wp14:editId="727CD88F">
                <wp:simplePos x="0" y="0"/>
                <wp:positionH relativeFrom="column">
                  <wp:posOffset>116840</wp:posOffset>
                </wp:positionH>
                <wp:positionV relativeFrom="paragraph">
                  <wp:posOffset>206293</wp:posOffset>
                </wp:positionV>
                <wp:extent cx="6130290" cy="1404620"/>
                <wp:effectExtent l="0" t="0" r="0" b="0"/>
                <wp:wrapSquare wrapText="bothSides"/>
                <wp:docPr id="236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E9C19" w14:textId="34875D97" w:rsidR="001C1351" w:rsidRPr="00FF10CA" w:rsidRDefault="00FF10CA" w:rsidP="00FF10C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292963"/>
                              </w:rPr>
                            </w:pPr>
                            <w:r w:rsidRPr="00FF10CA">
                              <w:rPr>
                                <w:b/>
                                <w:color w:val="292963"/>
                              </w:rPr>
                              <w:t>ORDER OF PROCUREMENT EXECUTION STAGES: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8DE139" id="_x0000_s1027" type="#_x0000_t202" style="position:absolute;margin-left:9.2pt;margin-top:16.25pt;width:482.7pt;height:110.6pt;z-index:251772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" filled="f" stroked="f">
                <v:textbox style="mso-fit-shape-to-text:t">
                  <w:txbxContent>
                    <w:p w14:paraId="188E9C19" w14:textId="34875D97" w:rsidR="001C1351" w:rsidRPr="00FF10CA" w:rsidRDefault="00FF10CA" w:rsidP="00FF10C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292963"/>
                        </w:rPr>
                      </w:pPr>
                      <w:r w:rsidRPr="00FF10CA">
                        <w:rPr>
                          <w:b/>
                          <w:color w:val="292963"/>
                        </w:rPr>
                        <w:t>ORDER OF PROCUREMENT EXECUTION STAGES: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3A3CE5" w14:textId="5109C0C0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1860CB05" w14:textId="17279A7E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7C66FEDD" w14:textId="5ED9C230" w:rsidR="005E70B8" w:rsidRDefault="005E70B8" w:rsidP="00B07171">
      <w:pPr>
        <w:pStyle w:val="ListParagraph"/>
        <w:tabs>
          <w:tab w:val="left" w:pos="284"/>
        </w:tabs>
        <w:ind w:left="0"/>
        <w:jc w:val="right"/>
        <w:rPr>
          <w:b/>
          <w:color w:val="002060"/>
          <w:sz w:val="28"/>
          <w:szCs w:val="28"/>
        </w:rPr>
      </w:pPr>
    </w:p>
    <w:p w14:paraId="0B5065D1" w14:textId="5FE0B167" w:rsidR="005E70B8" w:rsidRPr="00CD3DF6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4F4C778" w14:textId="4A02AAA3" w:rsidR="00165285" w:rsidRPr="00941CEA" w:rsidRDefault="002618A4" w:rsidP="00111A8B">
      <w:r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64056444" wp14:editId="745560E2">
                <wp:simplePos x="0" y="0"/>
                <wp:positionH relativeFrom="column">
                  <wp:posOffset>1684655</wp:posOffset>
                </wp:positionH>
                <wp:positionV relativeFrom="paragraph">
                  <wp:posOffset>3810</wp:posOffset>
                </wp:positionV>
                <wp:extent cx="4000500" cy="5911850"/>
                <wp:effectExtent l="0" t="0" r="0" b="0"/>
                <wp:wrapNone/>
                <wp:docPr id="18" name="Grupė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00" cy="5911850"/>
                          <a:chOff x="-17234" y="125923"/>
                          <a:chExt cx="1613624" cy="2229004"/>
                        </a:xfrm>
                      </wpg:grpSpPr>
                      <wps:wsp>
                        <wps:cNvPr id="19" name="Stačiakampis 19"/>
                        <wps:cNvSpPr/>
                        <wps:spPr>
                          <a:xfrm>
                            <a:off x="-29" y="890120"/>
                            <a:ext cx="1596390" cy="146480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ačiakampis 20"/>
                        <wps:cNvSpPr/>
                        <wps:spPr>
                          <a:xfrm>
                            <a:off x="-17234" y="125923"/>
                            <a:ext cx="1596390" cy="699186"/>
                          </a:xfrm>
                          <a:prstGeom prst="rect">
                            <a:avLst/>
                          </a:prstGeom>
                          <a:solidFill>
                            <a:srgbClr val="6A2762"/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ksto laukas 21"/>
                        <wps:cNvSpPr txBox="1"/>
                        <wps:spPr>
                          <a:xfrm>
                            <a:off x="0" y="352599"/>
                            <a:ext cx="1596390" cy="514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32D627" w14:textId="1665FB08" w:rsidR="005E70B8" w:rsidRPr="0062694B" w:rsidRDefault="0062694B" w:rsidP="005E70B8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OPEN PROCEDURE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ksto laukas 22"/>
                        <wps:cNvSpPr txBox="1"/>
                        <wps:spPr>
                          <a:xfrm>
                            <a:off x="-15" y="870669"/>
                            <a:ext cx="1595701" cy="1444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6BFDAD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Procurement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notice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</w:p>
                            <w:p w14:paraId="44EFADE3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Suppliers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'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questions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procurement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documents</w:t>
                              </w:r>
                              <w:proofErr w:type="spellEnd"/>
                            </w:p>
                            <w:p w14:paraId="39EEC7B7" w14:textId="22FDCBCD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Submission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="0062694B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tenders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(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together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with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ESPD). </w:t>
                              </w:r>
                            </w:p>
                            <w:p w14:paraId="04509531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Examination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tenders</w:t>
                              </w:r>
                              <w:proofErr w:type="spellEnd"/>
                            </w:p>
                            <w:p w14:paraId="22782CBA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Submission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potential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winner’s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documents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to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support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supplier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qualification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and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absence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the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grounds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for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exclusion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to ORO NAVIGACIJA </w:t>
                              </w:r>
                            </w:p>
                            <w:p w14:paraId="7758B0B0" w14:textId="77777777" w:rsidR="00FF10CA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Announcement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of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winner</w:t>
                              </w:r>
                              <w:proofErr w:type="spellEnd"/>
                            </w:p>
                            <w:p w14:paraId="59AEDDD0" w14:textId="51254556" w:rsidR="005E70B8" w:rsidRPr="002618A4" w:rsidRDefault="00FF10CA" w:rsidP="002618A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57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Contract</w:t>
                              </w:r>
                              <w:proofErr w:type="spellEnd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 </w:t>
                              </w:r>
                              <w:proofErr w:type="spellStart"/>
                              <w:r w:rsidRPr="002618A4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award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056444" id="Grupė 18" o:spid="_x0000_s1028" style="position:absolute;margin-left:132.65pt;margin-top:.3pt;width:315pt;height:465.5pt;z-index:251756544;mso-width-relative:margin;mso-height-relative:margin" coordorigin="-172,1259" coordsize="16136,22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">
                <v:rect id="Stačiakampis 19" o:spid="_x0000_s1029" style="position:absolute;top:8901;width:15963;height:14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" fillcolor="#7f7f7f [1612]" stroked="f" strokeweight="1pt">
                  <v:stroke dashstyle="3 1"/>
                </v:rect>
                <v:rect id="Stačiakampis 20" o:spid="_x0000_s1030" style="position:absolute;left:-172;top:1259;width:15963;height:69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" fillcolor="#6a2762" stroked="f" strokeweight="1pt">
                  <v:stroke dashstyle="3 1"/>
                </v:rect>
                <v:shape id="Teksto laukas 21" o:spid="_x0000_s1031" type="#_x0000_t202" style="position:absolute;top:3525;width:15963;height:5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7C32D627" w14:textId="1665FB08" w:rsidR="005E70B8" w:rsidRPr="0062694B" w:rsidRDefault="0062694B" w:rsidP="005E70B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OPEN PROCEDURE</w:t>
                        </w:r>
                      </w:p>
                    </w:txbxContent>
                  </v:textbox>
                </v:shape>
                <v:shape id="Teksto laukas 22" o:spid="_x0000_s1032" type="#_x0000_t202" style="position:absolute;top:8706;width:15956;height:14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376BFDAD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Procurement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notice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</w:p>
                      <w:p w14:paraId="44EFADE3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Suppliers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'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questions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procurement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documents</w:t>
                        </w:r>
                        <w:proofErr w:type="spellEnd"/>
                      </w:p>
                      <w:p w14:paraId="39EEC7B7" w14:textId="22FDCBCD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Submission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="0062694B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tenders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(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together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with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ESPD). </w:t>
                        </w:r>
                      </w:p>
                      <w:p w14:paraId="04509531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Examination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tenders</w:t>
                        </w:r>
                        <w:proofErr w:type="spellEnd"/>
                      </w:p>
                      <w:p w14:paraId="22782CBA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Submission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potential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winner’s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documents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to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support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supplier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qualification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and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absence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the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grounds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for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exclusion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to ORO NAVIGACIJA </w:t>
                        </w:r>
                      </w:p>
                      <w:p w14:paraId="7758B0B0" w14:textId="77777777" w:rsidR="00FF10CA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Announcement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of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winner</w:t>
                        </w:r>
                        <w:proofErr w:type="spellEnd"/>
                      </w:p>
                      <w:p w14:paraId="59AEDDD0" w14:textId="51254556" w:rsidR="005E70B8" w:rsidRPr="002618A4" w:rsidRDefault="00FF10CA" w:rsidP="002618A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557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Contract</w:t>
                        </w:r>
                        <w:proofErr w:type="spellEnd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2618A4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award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382638F6" w14:textId="5CD57BA3" w:rsidR="00985489" w:rsidRDefault="00985489" w:rsidP="00111A8B"/>
    <w:p w14:paraId="484B0C13" w14:textId="54F7421E" w:rsidR="00985489" w:rsidRDefault="00985489" w:rsidP="00111A8B"/>
    <w:p w14:paraId="6878458B" w14:textId="62FB9BC1" w:rsidR="00985489" w:rsidRDefault="00985489" w:rsidP="00111A8B"/>
    <w:p w14:paraId="71972236" w14:textId="3DD93C6D" w:rsidR="00985489" w:rsidRDefault="00985489" w:rsidP="00111A8B"/>
    <w:p w14:paraId="79777E0F" w14:textId="4B838A1F" w:rsidR="00331E13" w:rsidRDefault="00331E13" w:rsidP="00730A4F"/>
    <w:p w14:paraId="2CBE1FD9" w14:textId="078C5950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837057C" wp14:editId="7755643B">
                <wp:simplePos x="0" y="0"/>
                <wp:positionH relativeFrom="column">
                  <wp:posOffset>311233</wp:posOffset>
                </wp:positionH>
                <wp:positionV relativeFrom="paragraph">
                  <wp:posOffset>162018</wp:posOffset>
                </wp:positionV>
                <wp:extent cx="9279651" cy="0"/>
                <wp:effectExtent l="0" t="0" r="0" b="0"/>
                <wp:wrapNone/>
                <wp:docPr id="723" name="Tiesioji jungtis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7965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354AC4" id="Tiesioji jungtis 723" o:spid="_x0000_s1026" style="position:absolute;flip:y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5pt,12.75pt" to="755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" strokecolor="white [3212]" strokeweight="1pt">
                <v:stroke joinstyle="miter"/>
              </v:line>
            </w:pict>
          </mc:Fallback>
        </mc:AlternateContent>
      </w:r>
    </w:p>
    <w:p w14:paraId="529479A0" w14:textId="16C95EDD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59E995" wp14:editId="21F31383">
                <wp:simplePos x="0" y="0"/>
                <wp:positionH relativeFrom="column">
                  <wp:posOffset>8444392</wp:posOffset>
                </wp:positionH>
                <wp:positionV relativeFrom="paragraph">
                  <wp:posOffset>281305</wp:posOffset>
                </wp:positionV>
                <wp:extent cx="1133475" cy="516255"/>
                <wp:effectExtent l="0" t="0" r="0" b="0"/>
                <wp:wrapNone/>
                <wp:docPr id="394" name="Teksto laukas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5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DD932" w14:textId="0A66D496" w:rsidR="006744A3" w:rsidRPr="004E6124" w:rsidRDefault="006744A3" w:rsidP="00FD2BD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</w:pPr>
                            <w:r w:rsidRPr="004E6124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  <w:t>PASIŪLYMO TEIKIMAS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9E995" id="Teksto laukas 394" o:spid="_x0000_s1033" type="#_x0000_t202" style="position:absolute;margin-left:664.9pt;margin-top:22.15pt;width:89.25pt;height:40.6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" filled="f" stroked="f">
                <v:textbox>
                  <w:txbxContent>
                    <w:p w14:paraId="040DD932" w14:textId="0A66D496" w:rsidR="006744A3" w:rsidRPr="004E6124" w:rsidRDefault="006744A3" w:rsidP="00FD2BD3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lt-LT"/>
                        </w:rPr>
                      </w:pPr>
                      <w:r w:rsidRPr="004E6124">
                        <w:rPr>
                          <w:b/>
                          <w:color w:val="FFFFFF" w:themeColor="background1"/>
                          <w:sz w:val="28"/>
                          <w:szCs w:val="28"/>
                          <w:lang w:val="lt-LT"/>
                        </w:rPr>
                        <w:t>PASIŪLYMO TEIKIMAS</w:t>
                      </w:r>
                    </w:p>
                  </w:txbxContent>
                </v:textbox>
              </v:shape>
            </w:pict>
          </mc:Fallback>
        </mc:AlternateContent>
      </w:r>
      <w:r w:rsidR="00FD2BD3">
        <w:t xml:space="preserve"> </w:t>
      </w:r>
    </w:p>
    <w:p w14:paraId="2B6A6AC8" w14:textId="19D08C54" w:rsidR="00331E13" w:rsidRDefault="00331E13" w:rsidP="00730A4F"/>
    <w:p w14:paraId="0EE63DA0" w14:textId="576ACC6C" w:rsidR="00331E13" w:rsidRDefault="00331E13" w:rsidP="00730A4F"/>
    <w:p w14:paraId="254DDB65" w14:textId="6239C96C" w:rsidR="00EE4E18" w:rsidRDefault="00EE4E18" w:rsidP="00730A4F">
      <w:pPr>
        <w:rPr>
          <w:noProof/>
        </w:rPr>
      </w:pPr>
    </w:p>
    <w:p w14:paraId="3FEF125A" w14:textId="6722AC85" w:rsidR="00EE4E18" w:rsidRDefault="00EE4E18" w:rsidP="00730A4F">
      <w:pPr>
        <w:rPr>
          <w:noProof/>
        </w:rPr>
      </w:pPr>
    </w:p>
    <w:p w14:paraId="7FA0807A" w14:textId="38415BE9" w:rsidR="00EE4E18" w:rsidRDefault="00EE4E18" w:rsidP="00730A4F">
      <w:pPr>
        <w:rPr>
          <w:noProof/>
        </w:rPr>
      </w:pPr>
    </w:p>
    <w:p w14:paraId="511F195C" w14:textId="311CCFF1" w:rsidR="005E70B8" w:rsidRDefault="005E70B8" w:rsidP="00730A4F">
      <w:pPr>
        <w:rPr>
          <w:noProof/>
        </w:rPr>
      </w:pPr>
    </w:p>
    <w:p w14:paraId="39620B25" w14:textId="015265EF" w:rsidR="005E70B8" w:rsidRDefault="005E70B8" w:rsidP="00730A4F">
      <w:pPr>
        <w:rPr>
          <w:noProof/>
        </w:rPr>
      </w:pPr>
    </w:p>
    <w:p w14:paraId="511D2CFB" w14:textId="304E8083" w:rsidR="005E70B8" w:rsidRDefault="005E70B8" w:rsidP="00730A4F">
      <w:pPr>
        <w:rPr>
          <w:noProof/>
        </w:rPr>
      </w:pPr>
    </w:p>
    <w:p w14:paraId="4EA4DDC2" w14:textId="25DC2FD9" w:rsidR="005E70B8" w:rsidRDefault="005E70B8" w:rsidP="00730A4F">
      <w:pPr>
        <w:rPr>
          <w:noProof/>
        </w:rPr>
      </w:pPr>
    </w:p>
    <w:p w14:paraId="0B245F8B" w14:textId="0D720475" w:rsidR="005E70B8" w:rsidRDefault="005E70B8" w:rsidP="00730A4F">
      <w:pPr>
        <w:rPr>
          <w:noProof/>
        </w:rPr>
      </w:pPr>
    </w:p>
    <w:p w14:paraId="6A21AF61" w14:textId="166C3493" w:rsidR="005E70B8" w:rsidRDefault="005E70B8" w:rsidP="00730A4F">
      <w:pPr>
        <w:rPr>
          <w:noProof/>
        </w:rPr>
      </w:pPr>
    </w:p>
    <w:p w14:paraId="5029BB46" w14:textId="6C025E65" w:rsidR="001C3A9B" w:rsidRDefault="001C3A9B" w:rsidP="00730A4F">
      <w:pPr>
        <w:rPr>
          <w:noProof/>
        </w:rPr>
      </w:pPr>
    </w:p>
    <w:p w14:paraId="31EC2D19" w14:textId="4C8ADAD8" w:rsidR="001C3A9B" w:rsidRDefault="001C3A9B" w:rsidP="00730A4F">
      <w:pPr>
        <w:rPr>
          <w:noProof/>
        </w:rPr>
      </w:pPr>
    </w:p>
    <w:p w14:paraId="05FA643E" w14:textId="5C873B49" w:rsidR="001C3A9B" w:rsidRDefault="00ED28F7" w:rsidP="00ED28F7">
      <w:pPr>
        <w:tabs>
          <w:tab w:val="left" w:pos="1465"/>
        </w:tabs>
        <w:rPr>
          <w:noProof/>
        </w:rPr>
      </w:pPr>
      <w:r>
        <w:rPr>
          <w:noProof/>
        </w:rPr>
        <w:tab/>
      </w:r>
    </w:p>
    <w:p w14:paraId="24B73677" w14:textId="2E57FD71" w:rsidR="00ED28F7" w:rsidRDefault="00ED28F7" w:rsidP="00ED28F7">
      <w:pPr>
        <w:tabs>
          <w:tab w:val="left" w:pos="1465"/>
        </w:tabs>
        <w:rPr>
          <w:noProof/>
        </w:rPr>
      </w:pPr>
    </w:p>
    <w:p w14:paraId="72BCFEF0" w14:textId="498B8557" w:rsidR="00ED28F7" w:rsidRDefault="00ED28F7" w:rsidP="001C1351">
      <w:pPr>
        <w:jc w:val="both"/>
        <w:rPr>
          <w:noProof/>
        </w:rPr>
      </w:pPr>
    </w:p>
    <w:p w14:paraId="4F2B1D8F" w14:textId="53645B47" w:rsidR="00EE4E18" w:rsidRPr="001C1351" w:rsidRDefault="00EE4E18" w:rsidP="00A83EE6">
      <w:pPr>
        <w:tabs>
          <w:tab w:val="left" w:pos="284"/>
        </w:tabs>
        <w:rPr>
          <w:b/>
          <w:color w:val="292963"/>
        </w:rPr>
      </w:pPr>
    </w:p>
    <w:tbl>
      <w:tblPr>
        <w:tblStyle w:val="TableGrid"/>
        <w:tblW w:w="10206" w:type="dxa"/>
        <w:jc w:val="center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A138AD" w:rsidRPr="005E69E7" w14:paraId="66326045" w14:textId="77777777" w:rsidTr="00F009B7">
        <w:trPr>
          <w:trHeight w:val="674"/>
          <w:jc w:val="center"/>
        </w:trPr>
        <w:tc>
          <w:tcPr>
            <w:tcW w:w="5103" w:type="dxa"/>
            <w:tcBorders>
              <w:right w:val="single" w:sz="8" w:space="0" w:color="FFFFFF" w:themeColor="background1"/>
            </w:tcBorders>
            <w:shd w:val="clear" w:color="auto" w:fill="292963"/>
            <w:vAlign w:val="center"/>
          </w:tcPr>
          <w:p w14:paraId="32C23FD6" w14:textId="588659FA" w:rsidR="005E69E7" w:rsidRPr="00A138AD" w:rsidRDefault="00B07171" w:rsidP="00F009B7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r>
              <w:rPr>
                <w:b/>
                <w:noProof/>
                <w:color w:val="002060"/>
                <w:sz w:val="28"/>
                <w:szCs w:val="28"/>
                <w:lang w:val="lt-LT" w:eastAsia="lt-LT"/>
              </w:rPr>
              <w:lastRenderedPageBreak/>
              <w:drawing>
                <wp:anchor distT="0" distB="0" distL="114300" distR="114300" simplePos="0" relativeHeight="251783168" behindDoc="1" locked="0" layoutInCell="1" allowOverlap="1" wp14:anchorId="6F0DE0AD" wp14:editId="5DA6F662">
                  <wp:simplePos x="0" y="0"/>
                  <wp:positionH relativeFrom="column">
                    <wp:posOffset>-605790</wp:posOffset>
                  </wp:positionH>
                  <wp:positionV relativeFrom="paragraph">
                    <wp:posOffset>-734060</wp:posOffset>
                  </wp:positionV>
                  <wp:extent cx="7555230" cy="10687050"/>
                  <wp:effectExtent l="0" t="0" r="7620" b="0"/>
                  <wp:wrapNone/>
                  <wp:docPr id="44" name="Paveikslėlis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FONAS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5230" cy="1068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E161E" w:rsidRPr="001C1351">
              <w:rPr>
                <w:b/>
                <w:noProof/>
                <w:color w:val="002060"/>
                <w:sz w:val="28"/>
                <w:szCs w:val="28"/>
                <w:lang w:val="lt-LT" w:eastAsia="lt-LT"/>
              </w:rPr>
              <mc:AlternateContent>
                <mc:Choice Requires="wps">
                  <w:drawing>
                    <wp:anchor distT="45720" distB="45720" distL="114300" distR="114300" simplePos="0" relativeHeight="251782144" behindDoc="0" locked="0" layoutInCell="1" allowOverlap="1" wp14:anchorId="0E23C546" wp14:editId="6946EF28">
                      <wp:simplePos x="0" y="0"/>
                      <wp:positionH relativeFrom="column">
                        <wp:posOffset>-576580</wp:posOffset>
                      </wp:positionH>
                      <wp:positionV relativeFrom="paragraph">
                        <wp:posOffset>-380365</wp:posOffset>
                      </wp:positionV>
                      <wp:extent cx="6130290" cy="1404620"/>
                      <wp:effectExtent l="0" t="0" r="0" b="0"/>
                      <wp:wrapNone/>
                      <wp:docPr id="1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0290" cy="14046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D194F9" w14:textId="312F596B" w:rsidR="003E161E" w:rsidRPr="003E161E" w:rsidRDefault="003E161E" w:rsidP="003E161E">
                                  <w:pPr>
                                    <w:pStyle w:val="ListParagraph"/>
                                    <w:numPr>
                                      <w:ilvl w:val="0"/>
                                      <w:numId w:val="24"/>
                                    </w:numPr>
                                    <w:rPr>
                                      <w:b/>
                                      <w:color w:val="292963"/>
                                    </w:rPr>
                                  </w:pPr>
                                  <w:r w:rsidRPr="003E161E">
                                    <w:rPr>
                                      <w:b/>
                                      <w:color w:val="292963"/>
                                    </w:rPr>
                                    <w:t>IMPORTANT: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3C546" id="_x0000_s1034" type="#_x0000_t202" style="position:absolute;left:0;text-align:left;margin-left:-45.4pt;margin-top:-29.95pt;width:482.7pt;height:110.6pt;z-index:251782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" filled="f" stroked="f">
                      <v:textbox style="mso-fit-shape-to-text:t">
                        <w:txbxContent>
                          <w:p w14:paraId="7FD194F9" w14:textId="312F596B" w:rsidR="003E161E" w:rsidRPr="003E161E" w:rsidRDefault="003E161E" w:rsidP="003E161E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b/>
                                <w:color w:val="292963"/>
                              </w:rPr>
                            </w:pPr>
                            <w:r w:rsidRPr="003E161E">
                              <w:rPr>
                                <w:b/>
                                <w:color w:val="292963"/>
                              </w:rPr>
                              <w:t>IMPORTANT: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F10CA" w:rsidRPr="00FF10CA">
              <w:rPr>
                <w:b/>
                <w:sz w:val="40"/>
                <w:szCs w:val="40"/>
                <w:lang w:val="lt-LT"/>
              </w:rPr>
              <w:t>DO</w:t>
            </w:r>
          </w:p>
        </w:tc>
        <w:tc>
          <w:tcPr>
            <w:tcW w:w="5103" w:type="dxa"/>
            <w:tcBorders>
              <w:left w:val="single" w:sz="8" w:space="0" w:color="FFFFFF" w:themeColor="background1"/>
            </w:tcBorders>
            <w:shd w:val="clear" w:color="auto" w:fill="292963"/>
          </w:tcPr>
          <w:p w14:paraId="6117B973" w14:textId="1EA5FC16" w:rsidR="005E69E7" w:rsidRPr="00A138AD" w:rsidRDefault="00FF10CA" w:rsidP="002E3DAB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r w:rsidRPr="00FF10CA">
              <w:rPr>
                <w:b/>
                <w:sz w:val="40"/>
                <w:szCs w:val="40"/>
                <w:lang w:val="lt-LT"/>
              </w:rPr>
              <w:t>DO NOT</w:t>
            </w:r>
          </w:p>
        </w:tc>
      </w:tr>
      <w:tr w:rsidR="006F5B48" w:rsidRPr="005E69E7" w14:paraId="73C75354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35A41BB2" w14:textId="0E161C02" w:rsidR="005E69E7" w:rsidRPr="00A138AD" w:rsidRDefault="00FF10CA" w:rsidP="00A138AD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F10CA">
              <w:rPr>
                <w:b/>
                <w:color w:val="FFFFFF" w:themeColor="background1"/>
                <w:sz w:val="20"/>
                <w:szCs w:val="20"/>
                <w:lang w:val="lt-LT"/>
              </w:rPr>
              <w:t>PREPARATION FOR THE SUBMISSION OF TENDER</w:t>
            </w:r>
          </w:p>
        </w:tc>
      </w:tr>
      <w:tr w:rsidR="00A138AD" w:rsidRPr="005E69E7" w14:paraId="798F791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40D4AB49" w14:textId="378FC42D" w:rsidR="005E69E7" w:rsidRPr="004C68DD" w:rsidRDefault="000538AE" w:rsidP="004C68DD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Read the procurement documents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carefully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and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ask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if you have any questions.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At this stage, provide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comments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on the draft procurement contract and other procurement documents.</w:t>
            </w:r>
          </w:p>
        </w:tc>
        <w:tc>
          <w:tcPr>
            <w:tcW w:w="5103" w:type="dxa"/>
            <w:shd w:val="clear" w:color="auto" w:fill="F8ECF7"/>
          </w:tcPr>
          <w:p w14:paraId="39BBED68" w14:textId="7EC41565" w:rsidR="005E69E7" w:rsidRPr="00073D22" w:rsidRDefault="000538AE" w:rsidP="00073D22">
            <w:pPr>
              <w:pStyle w:val="ListParagraph"/>
              <w:numPr>
                <w:ilvl w:val="0"/>
                <w:numId w:val="10"/>
              </w:numPr>
              <w:spacing w:line="200" w:lineRule="exact"/>
              <w:rPr>
                <w:b/>
                <w:sz w:val="16"/>
                <w:szCs w:val="16"/>
                <w:lang w:val="lt-LT"/>
              </w:rPr>
            </w:pP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miss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final due date for the submission of documents (Lithuanian time) – it cannot be restored.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If you are unable to submit a tender on time, request an extension.</w:t>
            </w:r>
          </w:p>
        </w:tc>
      </w:tr>
      <w:tr w:rsidR="00A138AD" w:rsidRPr="005E69E7" w14:paraId="3D12249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10260835" w14:textId="2FC6851B" w:rsidR="005E69E7" w:rsidRPr="004C68DD" w:rsidRDefault="004C68DD" w:rsidP="004C68DD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Questions, requests and suggestions should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only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be submitted using the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CVP IS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tools and the terms specified in the procurement documents.</w:t>
            </w:r>
          </w:p>
        </w:tc>
        <w:tc>
          <w:tcPr>
            <w:tcW w:w="5103" w:type="dxa"/>
            <w:shd w:val="clear" w:color="auto" w:fill="F8ECF7"/>
          </w:tcPr>
          <w:p w14:paraId="1E15956C" w14:textId="7E4CC68D" w:rsidR="005E69E7" w:rsidRPr="005E69E7" w:rsidRDefault="000538AE" w:rsidP="004C68DD">
            <w:pPr>
              <w:pStyle w:val="ListParagraph"/>
              <w:numPr>
                <w:ilvl w:val="0"/>
                <w:numId w:val="17"/>
              </w:numPr>
              <w:spacing w:line="200" w:lineRule="exact"/>
              <w:rPr>
                <w:sz w:val="16"/>
                <w:szCs w:val="16"/>
                <w:lang w:val="lt-LT"/>
              </w:rPr>
            </w:pP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Don't send your questions, requests, and offers by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mail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or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email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, unless otherwise indicated.</w:t>
            </w:r>
          </w:p>
        </w:tc>
      </w:tr>
      <w:tr w:rsidR="00A138AD" w:rsidRPr="005E69E7" w14:paraId="594D072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C131603" w14:textId="21617304" w:rsidR="005E69E7" w:rsidRPr="004C68DD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Keep track of and take into consideration all explanations and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adjustments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provided by ORO NAVIGACIJA in your tender.</w:t>
            </w:r>
          </w:p>
        </w:tc>
        <w:tc>
          <w:tcPr>
            <w:tcW w:w="5103" w:type="dxa"/>
            <w:shd w:val="clear" w:color="auto" w:fill="F8ECF7"/>
          </w:tcPr>
          <w:p w14:paraId="03406AC7" w14:textId="77777777" w:rsidR="005E69E7" w:rsidRPr="005E69E7" w:rsidRDefault="005E69E7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4F2F411F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B18E346" w14:textId="507FEE3C" w:rsidR="005E69E7" w:rsidRPr="004C68DD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For help with working with the CVP IS,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contact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Public Procurement Office: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pagalba@vpt.lt</w:t>
            </w:r>
          </w:p>
        </w:tc>
        <w:tc>
          <w:tcPr>
            <w:tcW w:w="5103" w:type="dxa"/>
            <w:shd w:val="clear" w:color="auto" w:fill="F8ECF7"/>
          </w:tcPr>
          <w:p w14:paraId="04D3DF6E" w14:textId="77777777" w:rsidR="005E69E7" w:rsidRPr="005E69E7" w:rsidRDefault="005E69E7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1A3E1F88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2E22B02" w14:textId="67E3492C" w:rsidR="005E69E7" w:rsidRPr="004C68DD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Other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useful information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: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lt-LT"/>
              </w:rPr>
              <w:t xml:space="preserve"> http://vpt.lrv.lt/en/e-public-procurement</w:t>
            </w:r>
          </w:p>
        </w:tc>
        <w:tc>
          <w:tcPr>
            <w:tcW w:w="5103" w:type="dxa"/>
            <w:shd w:val="clear" w:color="auto" w:fill="F8ECF7"/>
          </w:tcPr>
          <w:p w14:paraId="1998E962" w14:textId="77777777" w:rsidR="005E69E7" w:rsidRPr="005E69E7" w:rsidRDefault="005E69E7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62694B" w:rsidRPr="005E69E7" w14:paraId="707D1374" w14:textId="77777777" w:rsidTr="00F009B7">
        <w:trPr>
          <w:gridAfter w:val="1"/>
          <w:wAfter w:w="5103" w:type="dxa"/>
          <w:trHeight w:val="20"/>
          <w:jc w:val="center"/>
        </w:trPr>
        <w:tc>
          <w:tcPr>
            <w:tcW w:w="5103" w:type="dxa"/>
            <w:shd w:val="clear" w:color="auto" w:fill="F8ECF7"/>
          </w:tcPr>
          <w:p w14:paraId="7B83205A" w14:textId="77777777" w:rsidR="0062694B" w:rsidRPr="005E69E7" w:rsidRDefault="0062694B" w:rsidP="00A138AD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5E69E7" w:rsidRPr="005E69E7" w14:paraId="4D5ACD2E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0960459A" w14:textId="1EF5546B" w:rsidR="005E69E7" w:rsidRPr="005E69E7" w:rsidRDefault="000538AE" w:rsidP="00A138AD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0538AE">
              <w:rPr>
                <w:b/>
                <w:color w:val="FFFFFF" w:themeColor="background1"/>
                <w:sz w:val="20"/>
                <w:szCs w:val="20"/>
                <w:lang w:val="lt-LT"/>
              </w:rPr>
              <w:t>SUBMISSION OF TENDERS</w:t>
            </w:r>
          </w:p>
        </w:tc>
      </w:tr>
      <w:tr w:rsidR="00A138AD" w:rsidRPr="005E69E7" w14:paraId="5454D74B" w14:textId="77777777" w:rsidTr="004C68DD">
        <w:trPr>
          <w:trHeight w:val="442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2F7E4C4E" w14:textId="7BED165D" w:rsidR="005E69E7" w:rsidRPr="000538AE" w:rsidRDefault="004C68DD" w:rsidP="000538AE">
            <w:pPr>
              <w:pStyle w:val="ListParagraph"/>
              <w:numPr>
                <w:ilvl w:val="0"/>
                <w:numId w:val="16"/>
              </w:numPr>
              <w:rPr>
                <w:sz w:val="16"/>
                <w:szCs w:val="16"/>
                <w:lang w:val="lt-LT"/>
              </w:rPr>
            </w:pPr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Fill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in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the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tender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and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other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documents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b/>
                <w:bCs/>
                <w:sz w:val="16"/>
                <w:szCs w:val="16"/>
                <w:lang w:val="lt-LT"/>
              </w:rPr>
              <w:t>exactly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as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0538AE" w:rsidRPr="000538AE">
              <w:rPr>
                <w:sz w:val="16"/>
                <w:szCs w:val="16"/>
                <w:lang w:val="lt-LT"/>
              </w:rPr>
              <w:t>specified</w:t>
            </w:r>
            <w:proofErr w:type="spellEnd"/>
            <w:r w:rsidR="000538AE" w:rsidRPr="000538AE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1B422A13" w14:textId="43C90B8B" w:rsidR="005E69E7" w:rsidRPr="000538AE" w:rsidRDefault="00073D22" w:rsidP="00073D22">
            <w:pPr>
              <w:pStyle w:val="ListParagraph"/>
              <w:numPr>
                <w:ilvl w:val="0"/>
                <w:numId w:val="7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b/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 change the application and tender forms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, do not add extra lines (goods or services),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 specify additional terms, reservations or restrictions, etc.</w:t>
            </w:r>
          </w:p>
        </w:tc>
      </w:tr>
      <w:tr w:rsidR="00A138AD" w:rsidRPr="005E69E7" w14:paraId="6B7D539F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55D44185" w14:textId="00935DF5" w:rsidR="005E69E7" w:rsidRPr="000538AE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Provide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all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information and documents requested by ORO NAVIGACIJA.</w:t>
            </w:r>
          </w:p>
        </w:tc>
        <w:tc>
          <w:tcPr>
            <w:tcW w:w="5103" w:type="dxa"/>
            <w:shd w:val="clear" w:color="auto" w:fill="F8ECF7"/>
          </w:tcPr>
          <w:p w14:paraId="4AE26D06" w14:textId="617AFCDA" w:rsidR="005E69E7" w:rsidRPr="000538AE" w:rsidRDefault="003E161E" w:rsidP="00073D22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 not submit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your tender by post or email.</w:t>
            </w:r>
          </w:p>
        </w:tc>
      </w:tr>
      <w:tr w:rsidR="00A138AD" w:rsidRPr="005E69E7" w14:paraId="0ADA11D8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41FDEFCD" w14:textId="26BFC6C3" w:rsidR="005E69E7" w:rsidRPr="000538AE" w:rsidRDefault="004C68DD" w:rsidP="004C68D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When quoting, identify and include all fees and other costs associated with the performance of the contract, including transportation, insurance, mission expenses, etc.</w:t>
            </w:r>
          </w:p>
        </w:tc>
        <w:tc>
          <w:tcPr>
            <w:tcW w:w="5103" w:type="dxa"/>
            <w:shd w:val="clear" w:color="auto" w:fill="F8ECF7"/>
          </w:tcPr>
          <w:p w14:paraId="45E55AD2" w14:textId="644A9B03" w:rsidR="005E69E7" w:rsidRPr="000538AE" w:rsidRDefault="005E69E7" w:rsidP="00073D2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sz w:val="16"/>
                <w:szCs w:val="18"/>
                <w:lang w:val="lt-LT"/>
              </w:rPr>
              <w:t xml:space="preserve"> 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Do not make </w:t>
            </w:r>
            <w:r w:rsidR="000538AE"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alternative</w:t>
            </w:r>
            <w:r w:rsidR="000538AE"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tenders unless otherwise stated in the Procurement documents.</w:t>
            </w:r>
          </w:p>
        </w:tc>
      </w:tr>
      <w:tr w:rsidR="00A138AD" w:rsidRPr="005E69E7" w14:paraId="2E696D5A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AEB3FFE" w14:textId="3AFB6287" w:rsidR="005E69E7" w:rsidRPr="000538AE" w:rsidRDefault="000538AE" w:rsidP="00B07FA0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180" w:lineRule="exact"/>
              <w:ind w:left="357" w:hanging="357"/>
              <w:rPr>
                <w:sz w:val="16"/>
                <w:szCs w:val="18"/>
                <w:lang w:val="lt-LT"/>
              </w:rPr>
            </w:pP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In the tender, indicate which the tender information is confidential, including the reasons why the information is </w:t>
            </w:r>
            <w:r w:rsidRPr="000538AE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confidential</w:t>
            </w:r>
            <w:r w:rsidRPr="000538AE">
              <w:rPr>
                <w:rFonts w:ascii="Calibri" w:eastAsia="Calibri" w:hAnsi="Calibri" w:cs="Calibri"/>
                <w:sz w:val="16"/>
                <w:szCs w:val="18"/>
                <w:lang w:val="en-GB"/>
              </w:rPr>
              <w:t>, as the tender and contract of the successful supplier under the laws of the Republic of Lithuania will be made public except for the confidential information.</w:t>
            </w:r>
          </w:p>
        </w:tc>
        <w:tc>
          <w:tcPr>
            <w:tcW w:w="5103" w:type="dxa"/>
            <w:shd w:val="clear" w:color="auto" w:fill="F8ECF7"/>
          </w:tcPr>
          <w:p w14:paraId="5E02D9C6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0538AE" w:rsidRPr="005E69E7" w14:paraId="4B729BBC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1D94E92B" w14:textId="734BE033" w:rsidR="000538AE" w:rsidRPr="000538AE" w:rsidRDefault="000538AE" w:rsidP="000538AE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0538AE">
              <w:rPr>
                <w:rFonts w:cs="Calibri"/>
                <w:sz w:val="16"/>
                <w:szCs w:val="18"/>
                <w:lang w:val="en-GB"/>
              </w:rPr>
              <w:t xml:space="preserve">Make sure not to leave any arithmetic or other </w:t>
            </w:r>
            <w:r w:rsidRPr="000538AE">
              <w:rPr>
                <w:rFonts w:cs="Calibri"/>
                <w:b/>
                <w:sz w:val="16"/>
                <w:szCs w:val="18"/>
                <w:lang w:val="en-GB"/>
              </w:rPr>
              <w:t>errors</w:t>
            </w:r>
            <w:r w:rsidRPr="000538AE">
              <w:rPr>
                <w:rFonts w:cs="Calibri"/>
                <w:sz w:val="16"/>
                <w:szCs w:val="18"/>
                <w:lang w:val="en-GB"/>
              </w:rPr>
              <w:t xml:space="preserve"> in your tender.</w:t>
            </w:r>
          </w:p>
        </w:tc>
        <w:tc>
          <w:tcPr>
            <w:tcW w:w="5103" w:type="dxa"/>
            <w:shd w:val="clear" w:color="auto" w:fill="F8ECF7"/>
          </w:tcPr>
          <w:p w14:paraId="74C1D76E" w14:textId="77777777" w:rsidR="000538AE" w:rsidRPr="005E69E7" w:rsidRDefault="000538AE" w:rsidP="000538AE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2E501BCA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06CD500B" w14:textId="4F5B1266" w:rsidR="005E69E7" w:rsidRPr="004C68DD" w:rsidRDefault="000538AE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proofErr w:type="spellStart"/>
            <w:r w:rsidRPr="000538AE">
              <w:rPr>
                <w:sz w:val="16"/>
                <w:szCs w:val="16"/>
                <w:lang w:val="lt-LT"/>
              </w:rPr>
              <w:t>Evaluate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how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much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time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you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will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need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to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prepare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a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tender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so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that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you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don't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need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to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submit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it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on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last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day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.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This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will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allow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to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avoid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problems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that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may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arise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for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technical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reasons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or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other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0538AE">
              <w:rPr>
                <w:sz w:val="16"/>
                <w:szCs w:val="16"/>
                <w:lang w:val="lt-LT"/>
              </w:rPr>
              <w:t>reasons</w:t>
            </w:r>
            <w:proofErr w:type="spellEnd"/>
            <w:r w:rsidRPr="000538AE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0D847A2F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5E69E7" w:rsidRPr="005E69E7" w14:paraId="065EB02F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5246EF7F" w14:textId="04093FBA" w:rsidR="005E69E7" w:rsidRPr="005E69E7" w:rsidRDefault="002103B5" w:rsidP="00A138AD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2103B5">
              <w:rPr>
                <w:b/>
                <w:color w:val="FFFFFF" w:themeColor="background1"/>
                <w:sz w:val="20"/>
                <w:szCs w:val="20"/>
                <w:lang w:val="lt-LT"/>
              </w:rPr>
              <w:t>AFTER SUBMITTING THE TENDER</w:t>
            </w:r>
          </w:p>
        </w:tc>
      </w:tr>
      <w:tr w:rsidR="00A138AD" w:rsidRPr="005E69E7" w14:paraId="02640796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999B4C4" w14:textId="36A7B317" w:rsidR="005E69E7" w:rsidRPr="002103B5" w:rsidRDefault="002103B5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If requested, please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explain/clarify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tender by CVP IS means within the time limit set by ORO NAVIGACIJA.</w:t>
            </w:r>
          </w:p>
        </w:tc>
        <w:tc>
          <w:tcPr>
            <w:tcW w:w="5103" w:type="dxa"/>
            <w:shd w:val="clear" w:color="auto" w:fill="F8ECF7"/>
          </w:tcPr>
          <w:p w14:paraId="18B8BE2A" w14:textId="4322F888" w:rsidR="005E69E7" w:rsidRPr="002103B5" w:rsidRDefault="002103B5" w:rsidP="002103B5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jc w:val="both"/>
              <w:rPr>
                <w:sz w:val="16"/>
                <w:szCs w:val="18"/>
                <w:lang w:val="lt-LT"/>
              </w:rPr>
            </w:pP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>After the final due date for submission of tenders the tenders cannot</w:t>
            </w: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br/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>be changed.</w:t>
            </w:r>
          </w:p>
        </w:tc>
      </w:tr>
      <w:tr w:rsidR="00A138AD" w:rsidRPr="005E69E7" w14:paraId="3A1C31FB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5283AD0E" w14:textId="162A2DE5" w:rsidR="005E69E7" w:rsidRPr="002103B5" w:rsidRDefault="002103B5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If so requested,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extend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tender validity period.</w:t>
            </w:r>
          </w:p>
        </w:tc>
        <w:tc>
          <w:tcPr>
            <w:tcW w:w="5103" w:type="dxa"/>
            <w:shd w:val="clear" w:color="auto" w:fill="F8ECF7"/>
          </w:tcPr>
          <w:p w14:paraId="2092C855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2AB4F2BA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6B64080" w14:textId="6F3517C8" w:rsidR="005E69E7" w:rsidRPr="002103B5" w:rsidRDefault="002103B5" w:rsidP="002103B5">
            <w:pPr>
              <w:pStyle w:val="ListParagraph"/>
              <w:numPr>
                <w:ilvl w:val="0"/>
                <w:numId w:val="16"/>
              </w:numPr>
              <w:rPr>
                <w:sz w:val="16"/>
                <w:szCs w:val="16"/>
                <w:lang w:val="lt-LT"/>
              </w:rPr>
            </w:pPr>
            <w:proofErr w:type="spellStart"/>
            <w:r w:rsidRPr="002103B5">
              <w:rPr>
                <w:sz w:val="16"/>
                <w:szCs w:val="16"/>
                <w:lang w:val="lt-LT"/>
              </w:rPr>
              <w:t>If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requested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, </w:t>
            </w:r>
            <w:proofErr w:type="spellStart"/>
            <w:r w:rsidRPr="002103B5">
              <w:rPr>
                <w:b/>
                <w:bCs/>
                <w:sz w:val="16"/>
                <w:szCs w:val="16"/>
                <w:lang w:val="lt-LT"/>
              </w:rPr>
              <w:t>correct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arithmetic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errors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without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changing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tender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2103B5">
              <w:rPr>
                <w:sz w:val="16"/>
                <w:szCs w:val="16"/>
                <w:lang w:val="lt-LT"/>
              </w:rPr>
              <w:t>price</w:t>
            </w:r>
            <w:proofErr w:type="spellEnd"/>
            <w:r w:rsidRPr="002103B5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78D551ED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21E7E1E4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7AD08655" w14:textId="315C56BC" w:rsidR="005E69E7" w:rsidRPr="002103B5" w:rsidRDefault="002103B5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If requested, provide ORO NAVIGACIJA the </w:t>
            </w:r>
            <w:r w:rsidRPr="002103B5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documents</w:t>
            </w:r>
            <w:r w:rsidRPr="002103B5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justifying the supplier's qualification and absence of the grounds for screws and (you can use https://ec.europa.eu/tools/ecertis/search)</w:t>
            </w:r>
            <w:r w:rsidR="00866BAC">
              <w:rPr>
                <w:rFonts w:ascii="Calibri" w:eastAsia="Calibri" w:hAnsi="Calibri" w:cs="Calibri"/>
                <w:sz w:val="16"/>
                <w:szCs w:val="18"/>
                <w:lang w:val="en-GB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2CBE76FF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62694B" w:rsidRPr="005E69E7" w14:paraId="22F67932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5A9BE5E7" w14:textId="3E782E42" w:rsidR="0062694B" w:rsidRPr="002103B5" w:rsidRDefault="00866BAC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rFonts w:ascii="Calibri" w:eastAsia="Calibri" w:hAnsi="Calibri" w:cs="Calibri"/>
                <w:sz w:val="16"/>
                <w:szCs w:val="18"/>
                <w:lang w:val="en-GB"/>
              </w:rPr>
            </w:pPr>
            <w:r>
              <w:rPr>
                <w:rFonts w:ascii="Calibri" w:eastAsia="Calibri" w:hAnsi="Calibri" w:cs="Calibri"/>
                <w:sz w:val="16"/>
                <w:szCs w:val="18"/>
                <w:lang w:val="en-GB"/>
              </w:rPr>
              <w:t>In this procurement negotiations is prohibited.</w:t>
            </w:r>
          </w:p>
        </w:tc>
        <w:tc>
          <w:tcPr>
            <w:tcW w:w="5103" w:type="dxa"/>
            <w:shd w:val="clear" w:color="auto" w:fill="F8ECF7"/>
          </w:tcPr>
          <w:p w14:paraId="29CFC648" w14:textId="77777777" w:rsidR="0062694B" w:rsidRPr="005E69E7" w:rsidRDefault="0062694B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5E69E7" w:rsidRPr="005E69E7" w14:paraId="19385BAF" w14:textId="77777777" w:rsidTr="00F009B7">
        <w:trPr>
          <w:trHeight w:val="20"/>
          <w:jc w:val="center"/>
        </w:trPr>
        <w:tc>
          <w:tcPr>
            <w:tcW w:w="10206" w:type="dxa"/>
            <w:gridSpan w:val="2"/>
            <w:shd w:val="clear" w:color="auto" w:fill="6A2762"/>
          </w:tcPr>
          <w:p w14:paraId="00DF7FD9" w14:textId="2EB3EC70" w:rsidR="005E69E7" w:rsidRPr="006F5B48" w:rsidRDefault="00F3393F" w:rsidP="00A138AD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3393F">
              <w:rPr>
                <w:b/>
                <w:color w:val="FFFFFF" w:themeColor="background1"/>
                <w:sz w:val="20"/>
                <w:szCs w:val="20"/>
                <w:lang w:val="lt-LT"/>
              </w:rPr>
              <w:t>CONTRACT AWARD</w:t>
            </w:r>
          </w:p>
        </w:tc>
      </w:tr>
      <w:tr w:rsidR="00A138AD" w:rsidRPr="005E69E7" w14:paraId="1DD05642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222216BA" w14:textId="08C690BB" w:rsidR="005E69E7" w:rsidRPr="00F3393F" w:rsidRDefault="00F3393F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54"/>
              </w:tabs>
              <w:spacing w:before="100" w:beforeAutospacing="1"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Following the publication of the results of the procurement, the contract will be awarded no earlier than after the expiry of the contract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grace period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(applicable only to international (10 days) and simplified (5 business days) procurements).</w:t>
            </w:r>
          </w:p>
        </w:tc>
        <w:tc>
          <w:tcPr>
            <w:tcW w:w="5103" w:type="dxa"/>
            <w:shd w:val="clear" w:color="auto" w:fill="F8ECF7"/>
          </w:tcPr>
          <w:p w14:paraId="1C830753" w14:textId="24A9CD76" w:rsidR="005E69E7" w:rsidRPr="00DB5106" w:rsidRDefault="00F3393F" w:rsidP="00073D22">
            <w:pPr>
              <w:pStyle w:val="ListParagraph"/>
              <w:numPr>
                <w:ilvl w:val="0"/>
                <w:numId w:val="9"/>
              </w:numPr>
              <w:spacing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>New, uncoordinated</w:t>
            </w:r>
            <w:r w:rsidR="00DB5106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essential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provisions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cannot be provided</w:t>
            </w:r>
            <w:r w:rsidR="000D5C21">
              <w:rPr>
                <w:rFonts w:ascii="Calibri" w:eastAsia="Calibri" w:hAnsi="Calibri" w:cs="Calibri"/>
                <w:sz w:val="16"/>
                <w:szCs w:val="18"/>
                <w:lang w:val="en-GB"/>
              </w:rPr>
              <w:t>.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</w:t>
            </w:r>
          </w:p>
          <w:p w14:paraId="63F0894E" w14:textId="6478A20A" w:rsidR="00DB5106" w:rsidRPr="00F3393F" w:rsidRDefault="00DB5106" w:rsidP="00DB5106">
            <w:pPr>
              <w:pStyle w:val="ListParagraph"/>
              <w:ind w:left="360"/>
              <w:rPr>
                <w:sz w:val="16"/>
                <w:szCs w:val="18"/>
                <w:lang w:val="lt-LT"/>
              </w:rPr>
            </w:pPr>
          </w:p>
        </w:tc>
      </w:tr>
      <w:tr w:rsidR="00A138AD" w:rsidRPr="005E69E7" w14:paraId="2C1965B5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316696F0" w14:textId="1F1E255C" w:rsidR="005E69E7" w:rsidRPr="00F3393F" w:rsidRDefault="00F3393F" w:rsidP="00F3393F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proofErr w:type="spellStart"/>
            <w:r w:rsidRPr="00F3393F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contract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will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be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concluded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and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executed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in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accordance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with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laws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of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the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Republic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of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Lithuania.</w:t>
            </w:r>
          </w:p>
        </w:tc>
        <w:tc>
          <w:tcPr>
            <w:tcW w:w="5103" w:type="dxa"/>
            <w:shd w:val="clear" w:color="auto" w:fill="F8ECF7"/>
          </w:tcPr>
          <w:p w14:paraId="47B955B2" w14:textId="79FF7115" w:rsidR="005E69E7" w:rsidRPr="00D7451F" w:rsidRDefault="004C68DD" w:rsidP="00073D2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 w:rsidRPr="00D7451F">
              <w:rPr>
                <w:sz w:val="16"/>
                <w:szCs w:val="18"/>
                <w:lang w:val="lt-LT"/>
              </w:rPr>
              <w:t xml:space="preserve"> </w:t>
            </w:r>
            <w:r w:rsidR="00F3393F" w:rsidRPr="00D7451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The terms of procurement specified in the procurement documents may not be </w:t>
            </w:r>
            <w:r w:rsidR="00F3393F" w:rsidRPr="00D7451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changed</w:t>
            </w:r>
            <w:r w:rsidR="00D7451F" w:rsidRPr="00D7451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.</w:t>
            </w:r>
          </w:p>
        </w:tc>
      </w:tr>
      <w:tr w:rsidR="00A138AD" w:rsidRPr="005E69E7" w14:paraId="17B48442" w14:textId="77777777" w:rsidTr="004C68DD">
        <w:trPr>
          <w:trHeight w:val="57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655F94A3" w14:textId="74A7DC05" w:rsidR="005E69E7" w:rsidRPr="004C68DD" w:rsidRDefault="00F3393F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after="100" w:afterAutospacing="1" w:line="200" w:lineRule="exact"/>
              <w:rPr>
                <w:sz w:val="16"/>
                <w:szCs w:val="16"/>
                <w:lang w:val="lt-LT"/>
              </w:rPr>
            </w:pPr>
            <w:proofErr w:type="spellStart"/>
            <w:r w:rsidRPr="00F3393F">
              <w:rPr>
                <w:b/>
                <w:bCs/>
                <w:sz w:val="16"/>
                <w:szCs w:val="16"/>
                <w:lang w:val="lt-LT"/>
              </w:rPr>
              <w:t>Provide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a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performance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guarantee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if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Pr="00F3393F">
              <w:rPr>
                <w:sz w:val="16"/>
                <w:szCs w:val="16"/>
                <w:lang w:val="lt-LT"/>
              </w:rPr>
              <w:t>required</w:t>
            </w:r>
            <w:proofErr w:type="spellEnd"/>
            <w:r w:rsidRPr="00F3393F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1ED620C9" w14:textId="2F890BF5" w:rsidR="005E69E7" w:rsidRPr="00F3393F" w:rsidRDefault="004C68DD" w:rsidP="00073D2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before="100" w:beforeAutospacing="1" w:after="100" w:afterAutospacing="1"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sz w:val="16"/>
                <w:szCs w:val="18"/>
                <w:lang w:val="lt-LT"/>
              </w:rPr>
              <w:t xml:space="preserve"> </w:t>
            </w:r>
            <w:r w:rsidR="00F3393F"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Commercial </w:t>
            </w:r>
            <w:r w:rsidR="00F3393F"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arbitrage</w:t>
            </w:r>
            <w:r w:rsidR="00F3393F"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is not available.</w:t>
            </w:r>
          </w:p>
        </w:tc>
      </w:tr>
      <w:tr w:rsidR="00A138AD" w:rsidRPr="005E69E7" w14:paraId="2679F024" w14:textId="77777777" w:rsidTr="00F009B7">
        <w:trPr>
          <w:trHeight w:val="20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0342852A" w14:textId="4C924CE1" w:rsidR="005E69E7" w:rsidRPr="00BF09D8" w:rsidRDefault="00BF09D8" w:rsidP="00BF09D8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sz w:val="16"/>
                <w:szCs w:val="18"/>
                <w:lang w:val="en-GB"/>
              </w:rPr>
            </w:pPr>
            <w:r w:rsidRPr="00BF09D8">
              <w:rPr>
                <w:rFonts w:ascii="Calibri" w:eastAsia="Calibri" w:hAnsi="Calibri" w:cs="Calibri"/>
                <w:sz w:val="16"/>
                <w:szCs w:val="18"/>
                <w:lang w:val="en-GB"/>
              </w:rPr>
              <w:t>Suppliers of the Republic of Lithuania are obliged to submit invoices by means of SABIS information system. Foreign suppliers submit invoices by e-mail and shall be uploaded to information system SABIS by the Buyer.</w:t>
            </w:r>
          </w:p>
        </w:tc>
        <w:tc>
          <w:tcPr>
            <w:tcW w:w="5103" w:type="dxa"/>
            <w:shd w:val="clear" w:color="auto" w:fill="F8ECF7"/>
          </w:tcPr>
          <w:p w14:paraId="29FB3DAD" w14:textId="77777777" w:rsidR="005E69E7" w:rsidRPr="005E69E7" w:rsidRDefault="005E69E7" w:rsidP="00A138AD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A138AD" w:rsidRPr="005E69E7" w14:paraId="7A1B47AF" w14:textId="77777777" w:rsidTr="00A83EE6">
        <w:trPr>
          <w:trHeight w:val="277"/>
          <w:jc w:val="center"/>
        </w:trPr>
        <w:tc>
          <w:tcPr>
            <w:tcW w:w="5103" w:type="dxa"/>
            <w:shd w:val="clear" w:color="auto" w:fill="D9D9D9" w:themeFill="background1" w:themeFillShade="D9"/>
          </w:tcPr>
          <w:p w14:paraId="2EFE5AD6" w14:textId="04D0C79C" w:rsidR="005E69E7" w:rsidRPr="00F3393F" w:rsidRDefault="00F3393F" w:rsidP="004C68D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8"/>
                <w:lang w:val="lt-LT"/>
              </w:rPr>
            </w:pP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Disputes must be resolved in accordance with the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law of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the </w:t>
            </w:r>
            <w:r w:rsidRPr="00F3393F">
              <w:rPr>
                <w:rFonts w:ascii="Calibri" w:eastAsia="Calibri" w:hAnsi="Calibri" w:cs="Calibri"/>
                <w:b/>
                <w:sz w:val="16"/>
                <w:szCs w:val="18"/>
                <w:lang w:val="en-GB"/>
              </w:rPr>
              <w:t>Republic of Lithuania</w:t>
            </w:r>
            <w:r w:rsidRPr="00F3393F">
              <w:rPr>
                <w:rFonts w:ascii="Calibri" w:eastAsia="Calibri" w:hAnsi="Calibri" w:cs="Calibri"/>
                <w:sz w:val="16"/>
                <w:szCs w:val="18"/>
                <w:lang w:val="en-GB"/>
              </w:rPr>
              <w:t xml:space="preserve"> before the Lithuanian courts.</w:t>
            </w:r>
          </w:p>
        </w:tc>
        <w:tc>
          <w:tcPr>
            <w:tcW w:w="5103" w:type="dxa"/>
            <w:shd w:val="clear" w:color="auto" w:fill="F8ECF7"/>
          </w:tcPr>
          <w:p w14:paraId="6EEFA1B3" w14:textId="5EE12971" w:rsidR="005E69E7" w:rsidRPr="005E69E7" w:rsidRDefault="005E69E7" w:rsidP="00A138AD">
            <w:pPr>
              <w:pStyle w:val="ListParagraph"/>
              <w:tabs>
                <w:tab w:val="left" w:pos="459"/>
              </w:tabs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</w:tbl>
    <w:p w14:paraId="6D084944" w14:textId="34B63A43" w:rsidR="00A72FCD" w:rsidRPr="00941CEA" w:rsidRDefault="00A83EE6" w:rsidP="00730A4F"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80096" behindDoc="1" locked="0" layoutInCell="1" allowOverlap="1" wp14:anchorId="5A76309C" wp14:editId="6151BE66">
                <wp:simplePos x="0" y="0"/>
                <wp:positionH relativeFrom="column">
                  <wp:posOffset>130810</wp:posOffset>
                </wp:positionH>
                <wp:positionV relativeFrom="paragraph">
                  <wp:posOffset>-9259608</wp:posOffset>
                </wp:positionV>
                <wp:extent cx="6130290" cy="1404620"/>
                <wp:effectExtent l="0" t="0" r="0" b="3810"/>
                <wp:wrapNone/>
                <wp:docPr id="10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C38569" w14:textId="58FA26A2" w:rsidR="00A83EE6" w:rsidRPr="001C1351" w:rsidRDefault="00A83EE6" w:rsidP="00A83EE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b/>
                                <w:color w:val="292963"/>
                              </w:rPr>
                            </w:pPr>
                            <w:r>
                              <w:rPr>
                                <w:b/>
                                <w:color w:val="292963"/>
                                <w:lang w:val="lt-LT"/>
                              </w:rPr>
                              <w:t>SVARBU: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76309C" id="_x0000_s1035" type="#_x0000_t202" style="position:absolute;margin-left:10.3pt;margin-top:-729.1pt;width:482.7pt;height:110.6pt;z-index:-251536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" filled="f" stroked="f">
                <v:textbox style="mso-fit-shape-to-text:t">
                  <w:txbxContent>
                    <w:p w14:paraId="0EC38569" w14:textId="58FA26A2" w:rsidR="00A83EE6" w:rsidRPr="001C1351" w:rsidRDefault="00A83EE6" w:rsidP="00A83EE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b/>
                          <w:color w:val="292963"/>
                        </w:rPr>
                      </w:pPr>
                      <w:r>
                        <w:rPr>
                          <w:b/>
                          <w:color w:val="292963"/>
                          <w:lang w:val="lt-LT"/>
                        </w:rPr>
                        <w:t>SVARBU:</w:t>
                      </w:r>
                    </w:p>
                  </w:txbxContent>
                </v:textbox>
              </v:shape>
            </w:pict>
          </mc:Fallback>
        </mc:AlternateContent>
      </w:r>
      <w:r w:rsidR="005A2B83"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599864" behindDoc="0" locked="0" layoutInCell="1" allowOverlap="1" wp14:anchorId="34B0D3C1" wp14:editId="18024C56">
                <wp:simplePos x="0" y="0"/>
                <wp:positionH relativeFrom="column">
                  <wp:posOffset>9035273</wp:posOffset>
                </wp:positionH>
                <wp:positionV relativeFrom="paragraph">
                  <wp:posOffset>2471856</wp:posOffset>
                </wp:positionV>
                <wp:extent cx="0" cy="1685498"/>
                <wp:effectExtent l="0" t="0" r="38100" b="29210"/>
                <wp:wrapNone/>
                <wp:docPr id="730" name="Tiesioji jungtis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8549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5DC6BE" id="Tiesioji jungtis 730" o:spid="_x0000_s1026" style="position:absolute;z-index:251599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45pt,194.65pt" to="711.45pt,3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" strokecolor="white [3212]" strokeweight="1pt">
                <v:stroke joinstyle="miter"/>
              </v:line>
            </w:pict>
          </mc:Fallback>
        </mc:AlternateContent>
      </w:r>
    </w:p>
    <w:sectPr w:rsidR="00A72FCD" w:rsidRPr="00941CEA" w:rsidSect="00EE4E18">
      <w:headerReference w:type="even" r:id="rId10"/>
      <w:headerReference w:type="first" r:id="rId11"/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1BFFB" w14:textId="77777777" w:rsidR="00123A8E" w:rsidRDefault="00123A8E" w:rsidP="00085BA4">
      <w:pPr>
        <w:spacing w:after="0" w:line="240" w:lineRule="auto"/>
      </w:pPr>
      <w:r>
        <w:separator/>
      </w:r>
    </w:p>
  </w:endnote>
  <w:endnote w:type="continuationSeparator" w:id="0">
    <w:p w14:paraId="39D25AE8" w14:textId="77777777" w:rsidR="00123A8E" w:rsidRDefault="00123A8E" w:rsidP="000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803AF" w14:textId="77777777" w:rsidR="00123A8E" w:rsidRDefault="00123A8E" w:rsidP="00085BA4">
      <w:pPr>
        <w:spacing w:after="0" w:line="240" w:lineRule="auto"/>
      </w:pPr>
      <w:r>
        <w:separator/>
      </w:r>
    </w:p>
  </w:footnote>
  <w:footnote w:type="continuationSeparator" w:id="0">
    <w:p w14:paraId="3FF84901" w14:textId="77777777" w:rsidR="00123A8E" w:rsidRDefault="00123A8E" w:rsidP="00085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25E6" w14:textId="4C69C12B" w:rsidR="00085BA4" w:rsidRDefault="00000000">
    <w:pPr>
      <w:pStyle w:val="Header"/>
    </w:pPr>
    <w:r>
      <w:rPr>
        <w:noProof/>
      </w:rPr>
      <w:pict w14:anchorId="102462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6" o:spid="_x0000_s1038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B4B4" w14:textId="421FBFA0" w:rsidR="00085BA4" w:rsidRDefault="00000000">
    <w:pPr>
      <w:pStyle w:val="Header"/>
    </w:pPr>
    <w:r>
      <w:rPr>
        <w:noProof/>
      </w:rPr>
      <w:pict w14:anchorId="570741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5" o:spid="_x0000_s1037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4C9"/>
    <w:multiLevelType w:val="hybridMultilevel"/>
    <w:tmpl w:val="A4CA4694"/>
    <w:lvl w:ilvl="0" w:tplc="B76880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D5678"/>
    <w:multiLevelType w:val="hybridMultilevel"/>
    <w:tmpl w:val="E5D6E2B2"/>
    <w:lvl w:ilvl="0" w:tplc="EA90258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5DA4"/>
    <w:multiLevelType w:val="hybridMultilevel"/>
    <w:tmpl w:val="AD2C2700"/>
    <w:lvl w:ilvl="0" w:tplc="77BCE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33429"/>
    <w:multiLevelType w:val="hybridMultilevel"/>
    <w:tmpl w:val="A5FA1A8C"/>
    <w:lvl w:ilvl="0" w:tplc="08F0510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D176B"/>
    <w:multiLevelType w:val="hybridMultilevel"/>
    <w:tmpl w:val="566A7E56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B0292"/>
    <w:multiLevelType w:val="hybridMultilevel"/>
    <w:tmpl w:val="1CD45E48"/>
    <w:lvl w:ilvl="0" w:tplc="C1F0B5E2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7F7FC9"/>
    <w:multiLevelType w:val="hybridMultilevel"/>
    <w:tmpl w:val="37E84018"/>
    <w:lvl w:ilvl="0" w:tplc="560A262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D2FD8"/>
    <w:multiLevelType w:val="hybridMultilevel"/>
    <w:tmpl w:val="63680AE0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D758B"/>
    <w:multiLevelType w:val="hybridMultilevel"/>
    <w:tmpl w:val="28E08D94"/>
    <w:lvl w:ilvl="0" w:tplc="C1F0B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005588"/>
    <w:multiLevelType w:val="hybridMultilevel"/>
    <w:tmpl w:val="2B34B7F0"/>
    <w:lvl w:ilvl="0" w:tplc="04270001">
      <w:start w:val="1"/>
      <w:numFmt w:val="bullet"/>
      <w:lvlText w:val=""/>
      <w:lvlJc w:val="left"/>
      <w:pPr>
        <w:ind w:left="630" w:hanging="63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74787"/>
    <w:multiLevelType w:val="hybridMultilevel"/>
    <w:tmpl w:val="972629E6"/>
    <w:lvl w:ilvl="0" w:tplc="E23EE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9386B"/>
    <w:multiLevelType w:val="hybridMultilevel"/>
    <w:tmpl w:val="6442D2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D003A"/>
    <w:multiLevelType w:val="hybridMultilevel"/>
    <w:tmpl w:val="DCD21B4E"/>
    <w:lvl w:ilvl="0" w:tplc="671070F8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050E5"/>
    <w:multiLevelType w:val="hybridMultilevel"/>
    <w:tmpl w:val="54E6632C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03A38"/>
    <w:multiLevelType w:val="hybridMultilevel"/>
    <w:tmpl w:val="715AFC0C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770F8"/>
    <w:multiLevelType w:val="hybridMultilevel"/>
    <w:tmpl w:val="742C3288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872C8"/>
    <w:multiLevelType w:val="hybridMultilevel"/>
    <w:tmpl w:val="79B6D7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212BD"/>
    <w:multiLevelType w:val="hybridMultilevel"/>
    <w:tmpl w:val="43CEC1D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BD75E8"/>
    <w:multiLevelType w:val="hybridMultilevel"/>
    <w:tmpl w:val="5D54C2C0"/>
    <w:lvl w:ilvl="0" w:tplc="EEB8D32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730FB7"/>
    <w:multiLevelType w:val="hybridMultilevel"/>
    <w:tmpl w:val="4F96BCA8"/>
    <w:lvl w:ilvl="0" w:tplc="23EC9C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C12C0"/>
    <w:multiLevelType w:val="hybridMultilevel"/>
    <w:tmpl w:val="F864B262"/>
    <w:lvl w:ilvl="0" w:tplc="4E581E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AB69D6"/>
    <w:multiLevelType w:val="hybridMultilevel"/>
    <w:tmpl w:val="028AB7E0"/>
    <w:lvl w:ilvl="0" w:tplc="B1242F6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023F4"/>
    <w:multiLevelType w:val="hybridMultilevel"/>
    <w:tmpl w:val="DD521704"/>
    <w:lvl w:ilvl="0" w:tplc="3BB2A67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15489"/>
    <w:multiLevelType w:val="hybridMultilevel"/>
    <w:tmpl w:val="079C5238"/>
    <w:lvl w:ilvl="0" w:tplc="49D03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7" w:hanging="360"/>
      </w:pPr>
    </w:lvl>
    <w:lvl w:ilvl="2" w:tplc="0427001B" w:tentative="1">
      <w:start w:val="1"/>
      <w:numFmt w:val="lowerRoman"/>
      <w:lvlText w:val="%3."/>
      <w:lvlJc w:val="right"/>
      <w:pPr>
        <w:ind w:left="1817" w:hanging="180"/>
      </w:pPr>
    </w:lvl>
    <w:lvl w:ilvl="3" w:tplc="0427000F" w:tentative="1">
      <w:start w:val="1"/>
      <w:numFmt w:val="decimal"/>
      <w:lvlText w:val="%4."/>
      <w:lvlJc w:val="left"/>
      <w:pPr>
        <w:ind w:left="2537" w:hanging="360"/>
      </w:pPr>
    </w:lvl>
    <w:lvl w:ilvl="4" w:tplc="04270019" w:tentative="1">
      <w:start w:val="1"/>
      <w:numFmt w:val="lowerLetter"/>
      <w:lvlText w:val="%5."/>
      <w:lvlJc w:val="left"/>
      <w:pPr>
        <w:ind w:left="3257" w:hanging="360"/>
      </w:pPr>
    </w:lvl>
    <w:lvl w:ilvl="5" w:tplc="0427001B" w:tentative="1">
      <w:start w:val="1"/>
      <w:numFmt w:val="lowerRoman"/>
      <w:lvlText w:val="%6."/>
      <w:lvlJc w:val="right"/>
      <w:pPr>
        <w:ind w:left="3977" w:hanging="180"/>
      </w:pPr>
    </w:lvl>
    <w:lvl w:ilvl="6" w:tplc="0427000F" w:tentative="1">
      <w:start w:val="1"/>
      <w:numFmt w:val="decimal"/>
      <w:lvlText w:val="%7."/>
      <w:lvlJc w:val="left"/>
      <w:pPr>
        <w:ind w:left="4697" w:hanging="360"/>
      </w:pPr>
    </w:lvl>
    <w:lvl w:ilvl="7" w:tplc="04270019" w:tentative="1">
      <w:start w:val="1"/>
      <w:numFmt w:val="lowerLetter"/>
      <w:lvlText w:val="%8."/>
      <w:lvlJc w:val="left"/>
      <w:pPr>
        <w:ind w:left="5417" w:hanging="360"/>
      </w:pPr>
    </w:lvl>
    <w:lvl w:ilvl="8" w:tplc="0427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1084716616">
    <w:abstractNumId w:val="10"/>
  </w:num>
  <w:num w:numId="2" w16cid:durableId="1409763301">
    <w:abstractNumId w:val="2"/>
  </w:num>
  <w:num w:numId="3" w16cid:durableId="135996101">
    <w:abstractNumId w:val="14"/>
  </w:num>
  <w:num w:numId="4" w16cid:durableId="594441213">
    <w:abstractNumId w:val="15"/>
  </w:num>
  <w:num w:numId="5" w16cid:durableId="1003120474">
    <w:abstractNumId w:val="7"/>
  </w:num>
  <w:num w:numId="6" w16cid:durableId="2136368793">
    <w:abstractNumId w:val="23"/>
  </w:num>
  <w:num w:numId="7" w16cid:durableId="1717387793">
    <w:abstractNumId w:val="18"/>
  </w:num>
  <w:num w:numId="8" w16cid:durableId="2043943786">
    <w:abstractNumId w:val="3"/>
  </w:num>
  <w:num w:numId="9" w16cid:durableId="1452481803">
    <w:abstractNumId w:val="4"/>
  </w:num>
  <w:num w:numId="10" w16cid:durableId="960301511">
    <w:abstractNumId w:val="20"/>
  </w:num>
  <w:num w:numId="11" w16cid:durableId="1377899390">
    <w:abstractNumId w:val="1"/>
  </w:num>
  <w:num w:numId="12" w16cid:durableId="1952082230">
    <w:abstractNumId w:val="21"/>
  </w:num>
  <w:num w:numId="13" w16cid:durableId="1667976272">
    <w:abstractNumId w:val="12"/>
  </w:num>
  <w:num w:numId="14" w16cid:durableId="1200823969">
    <w:abstractNumId w:val="13"/>
  </w:num>
  <w:num w:numId="15" w16cid:durableId="1609777659">
    <w:abstractNumId w:val="19"/>
  </w:num>
  <w:num w:numId="16" w16cid:durableId="1699044832">
    <w:abstractNumId w:val="22"/>
  </w:num>
  <w:num w:numId="17" w16cid:durableId="1076439727">
    <w:abstractNumId w:val="6"/>
  </w:num>
  <w:num w:numId="18" w16cid:durableId="1662583178">
    <w:abstractNumId w:val="17"/>
  </w:num>
  <w:num w:numId="19" w16cid:durableId="419254547">
    <w:abstractNumId w:val="16"/>
  </w:num>
  <w:num w:numId="20" w16cid:durableId="1717267471">
    <w:abstractNumId w:val="5"/>
  </w:num>
  <w:num w:numId="21" w16cid:durableId="344482523">
    <w:abstractNumId w:val="9"/>
  </w:num>
  <w:num w:numId="22" w16cid:durableId="280385731">
    <w:abstractNumId w:val="11"/>
  </w:num>
  <w:num w:numId="23" w16cid:durableId="582760353">
    <w:abstractNumId w:val="8"/>
  </w:num>
  <w:num w:numId="24" w16cid:durableId="44316133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E4"/>
    <w:rsid w:val="000066A7"/>
    <w:rsid w:val="00006945"/>
    <w:rsid w:val="000149F9"/>
    <w:rsid w:val="000538AE"/>
    <w:rsid w:val="00073D22"/>
    <w:rsid w:val="00085BA4"/>
    <w:rsid w:val="00090683"/>
    <w:rsid w:val="000A15D8"/>
    <w:rsid w:val="000C33C1"/>
    <w:rsid w:val="000C5D9B"/>
    <w:rsid w:val="000D5C21"/>
    <w:rsid w:val="000F64C0"/>
    <w:rsid w:val="00111A8B"/>
    <w:rsid w:val="00123A8E"/>
    <w:rsid w:val="00133C20"/>
    <w:rsid w:val="00144BDF"/>
    <w:rsid w:val="00152A8C"/>
    <w:rsid w:val="001645D6"/>
    <w:rsid w:val="00165285"/>
    <w:rsid w:val="001A6E80"/>
    <w:rsid w:val="001C1351"/>
    <w:rsid w:val="001C27F7"/>
    <w:rsid w:val="001C3A9B"/>
    <w:rsid w:val="001E25D7"/>
    <w:rsid w:val="001E7198"/>
    <w:rsid w:val="002103B5"/>
    <w:rsid w:val="00222F66"/>
    <w:rsid w:val="0022690B"/>
    <w:rsid w:val="00256F99"/>
    <w:rsid w:val="002618A4"/>
    <w:rsid w:val="00277646"/>
    <w:rsid w:val="002A4F09"/>
    <w:rsid w:val="002E3DAB"/>
    <w:rsid w:val="002E3DC4"/>
    <w:rsid w:val="00331E13"/>
    <w:rsid w:val="00364369"/>
    <w:rsid w:val="0038209C"/>
    <w:rsid w:val="00397DB6"/>
    <w:rsid w:val="003A38D8"/>
    <w:rsid w:val="003A6AC6"/>
    <w:rsid w:val="003B6A3D"/>
    <w:rsid w:val="003C0B69"/>
    <w:rsid w:val="003E161E"/>
    <w:rsid w:val="003F6D90"/>
    <w:rsid w:val="00436A4A"/>
    <w:rsid w:val="004474D4"/>
    <w:rsid w:val="00476861"/>
    <w:rsid w:val="00477FB1"/>
    <w:rsid w:val="00482099"/>
    <w:rsid w:val="0048353C"/>
    <w:rsid w:val="004B6BDA"/>
    <w:rsid w:val="004C68DD"/>
    <w:rsid w:val="004C717A"/>
    <w:rsid w:val="004E6124"/>
    <w:rsid w:val="004F5D10"/>
    <w:rsid w:val="00511F52"/>
    <w:rsid w:val="00513CA9"/>
    <w:rsid w:val="00514F9F"/>
    <w:rsid w:val="00534A41"/>
    <w:rsid w:val="00545C27"/>
    <w:rsid w:val="00550741"/>
    <w:rsid w:val="00581843"/>
    <w:rsid w:val="00581A62"/>
    <w:rsid w:val="005877D5"/>
    <w:rsid w:val="005A20DB"/>
    <w:rsid w:val="005A2B83"/>
    <w:rsid w:val="005A4582"/>
    <w:rsid w:val="005B40DF"/>
    <w:rsid w:val="005E69E7"/>
    <w:rsid w:val="005E70B8"/>
    <w:rsid w:val="00612E9B"/>
    <w:rsid w:val="00620C1B"/>
    <w:rsid w:val="006228E4"/>
    <w:rsid w:val="00625493"/>
    <w:rsid w:val="0062694B"/>
    <w:rsid w:val="006360D1"/>
    <w:rsid w:val="00641D32"/>
    <w:rsid w:val="006543A8"/>
    <w:rsid w:val="00671934"/>
    <w:rsid w:val="00673647"/>
    <w:rsid w:val="006744A3"/>
    <w:rsid w:val="00692BDA"/>
    <w:rsid w:val="0069617B"/>
    <w:rsid w:val="006A4005"/>
    <w:rsid w:val="006B353A"/>
    <w:rsid w:val="006B4EDC"/>
    <w:rsid w:val="006D157F"/>
    <w:rsid w:val="006D29C8"/>
    <w:rsid w:val="006D5CE4"/>
    <w:rsid w:val="006E0999"/>
    <w:rsid w:val="006E32E7"/>
    <w:rsid w:val="006E7F12"/>
    <w:rsid w:val="006F5B48"/>
    <w:rsid w:val="00710C4C"/>
    <w:rsid w:val="00730A4F"/>
    <w:rsid w:val="0073430D"/>
    <w:rsid w:val="00734DBB"/>
    <w:rsid w:val="00767D1E"/>
    <w:rsid w:val="00772B16"/>
    <w:rsid w:val="007B4BEB"/>
    <w:rsid w:val="007C7159"/>
    <w:rsid w:val="007D2324"/>
    <w:rsid w:val="00830C1B"/>
    <w:rsid w:val="008316B3"/>
    <w:rsid w:val="00831785"/>
    <w:rsid w:val="008612BA"/>
    <w:rsid w:val="00866BAC"/>
    <w:rsid w:val="008A36F8"/>
    <w:rsid w:val="008E541A"/>
    <w:rsid w:val="00900F27"/>
    <w:rsid w:val="00930CC4"/>
    <w:rsid w:val="00941CEA"/>
    <w:rsid w:val="009423C9"/>
    <w:rsid w:val="009578B5"/>
    <w:rsid w:val="0096267A"/>
    <w:rsid w:val="00962F92"/>
    <w:rsid w:val="00985489"/>
    <w:rsid w:val="009938B9"/>
    <w:rsid w:val="009C5ACD"/>
    <w:rsid w:val="009C6A0A"/>
    <w:rsid w:val="009E0FCC"/>
    <w:rsid w:val="00A138AD"/>
    <w:rsid w:val="00A70004"/>
    <w:rsid w:val="00A72FCD"/>
    <w:rsid w:val="00A8291C"/>
    <w:rsid w:val="00A83EE6"/>
    <w:rsid w:val="00A90404"/>
    <w:rsid w:val="00AA0B37"/>
    <w:rsid w:val="00AD0345"/>
    <w:rsid w:val="00B07171"/>
    <w:rsid w:val="00B07FA0"/>
    <w:rsid w:val="00B14D8C"/>
    <w:rsid w:val="00B17DF3"/>
    <w:rsid w:val="00B362AC"/>
    <w:rsid w:val="00B62DCF"/>
    <w:rsid w:val="00B7110F"/>
    <w:rsid w:val="00B84DF6"/>
    <w:rsid w:val="00BB47CD"/>
    <w:rsid w:val="00BB5FE3"/>
    <w:rsid w:val="00BB6FA6"/>
    <w:rsid w:val="00BC0C3E"/>
    <w:rsid w:val="00BD1DC1"/>
    <w:rsid w:val="00BE20D4"/>
    <w:rsid w:val="00BF09D8"/>
    <w:rsid w:val="00BF19F7"/>
    <w:rsid w:val="00C24AAF"/>
    <w:rsid w:val="00C56973"/>
    <w:rsid w:val="00C8342E"/>
    <w:rsid w:val="00C913B4"/>
    <w:rsid w:val="00CD3323"/>
    <w:rsid w:val="00CD3DF6"/>
    <w:rsid w:val="00CE3C0A"/>
    <w:rsid w:val="00D03990"/>
    <w:rsid w:val="00D4523B"/>
    <w:rsid w:val="00D46579"/>
    <w:rsid w:val="00D5148D"/>
    <w:rsid w:val="00D7451F"/>
    <w:rsid w:val="00D7709C"/>
    <w:rsid w:val="00D8135C"/>
    <w:rsid w:val="00D87003"/>
    <w:rsid w:val="00DA0CFF"/>
    <w:rsid w:val="00DA304A"/>
    <w:rsid w:val="00DB5106"/>
    <w:rsid w:val="00DC6D77"/>
    <w:rsid w:val="00DD0295"/>
    <w:rsid w:val="00DD551B"/>
    <w:rsid w:val="00DE352E"/>
    <w:rsid w:val="00DE4106"/>
    <w:rsid w:val="00E00594"/>
    <w:rsid w:val="00E20B89"/>
    <w:rsid w:val="00E26371"/>
    <w:rsid w:val="00E32A97"/>
    <w:rsid w:val="00E414E9"/>
    <w:rsid w:val="00E6011C"/>
    <w:rsid w:val="00E74BEF"/>
    <w:rsid w:val="00E92095"/>
    <w:rsid w:val="00EB07CA"/>
    <w:rsid w:val="00ED28F7"/>
    <w:rsid w:val="00EE30EC"/>
    <w:rsid w:val="00EE4E18"/>
    <w:rsid w:val="00F009B7"/>
    <w:rsid w:val="00F224C0"/>
    <w:rsid w:val="00F3393F"/>
    <w:rsid w:val="00F5316A"/>
    <w:rsid w:val="00F61AC2"/>
    <w:rsid w:val="00F63497"/>
    <w:rsid w:val="00F6358D"/>
    <w:rsid w:val="00F77695"/>
    <w:rsid w:val="00F81987"/>
    <w:rsid w:val="00F821FD"/>
    <w:rsid w:val="00FB7415"/>
    <w:rsid w:val="00FD1FE2"/>
    <w:rsid w:val="00FD2BD3"/>
    <w:rsid w:val="00FE4017"/>
    <w:rsid w:val="00FE51B6"/>
    <w:rsid w:val="00FF036F"/>
    <w:rsid w:val="00F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7218A"/>
  <w15:chartTrackingRefBased/>
  <w15:docId w15:val="{005EF372-0387-4818-824C-9C0D1F66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A8B"/>
    <w:pPr>
      <w:ind w:left="720"/>
      <w:contextualSpacing/>
    </w:pPr>
  </w:style>
  <w:style w:type="table" w:styleId="TableGrid">
    <w:name w:val="Table Grid"/>
    <w:basedOn w:val="TableNormal"/>
    <w:uiPriority w:val="39"/>
    <w:rsid w:val="0011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578B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B4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0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0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BA4"/>
  </w:style>
  <w:style w:type="paragraph" w:styleId="Footer">
    <w:name w:val="footer"/>
    <w:basedOn w:val="Normal"/>
    <w:link w:val="Foot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BA4"/>
  </w:style>
  <w:style w:type="paragraph" w:customStyle="1" w:styleId="BasicParagraph">
    <w:name w:val="[Basic Paragraph]"/>
    <w:basedOn w:val="Normal"/>
    <w:uiPriority w:val="99"/>
    <w:rsid w:val="003F6D9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5D2A6-2A34-4798-90B7-BE48D3EE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2347</Words>
  <Characters>1339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6</cp:revision>
  <dcterms:created xsi:type="dcterms:W3CDTF">2026-01-12T18:05:00Z</dcterms:created>
  <dcterms:modified xsi:type="dcterms:W3CDTF">2026-03-05T10:55:00Z</dcterms:modified>
</cp:coreProperties>
</file>